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 QUEBRA DE PRÉ-REQUISITO de MATRÍCULA</w:t>
      </w:r>
    </w:p>
    <w:p>
      <w:pPr>
        <w:rPr>
          <w:sz w:val="20"/>
          <w:szCs w:val="24"/>
          <w:u w:val="single"/>
        </w:rPr>
      </w:pPr>
    </w:p>
    <w:p>
      <w:r>
        <w:t xml:space="preserve">Eu,........................................................................................................., aluno do Curso de...................................................................................................................., Matrícula ................................., venho através deste requerer no semestre 201.../.......: </w:t>
      </w:r>
    </w:p>
    <w:p/>
    <w:tbl>
      <w:tblPr>
        <w:tblStyle w:val="12"/>
        <w:tblW w:w="5154" w:type="dxa"/>
        <w:tblInd w:w="-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2111" w:type="dxa"/>
            <w:vMerge w:val="restart"/>
            <w:vAlign w:val="center"/>
          </w:tcPr>
          <w:p>
            <w:pPr>
              <w:ind w:left="360"/>
              <w:jc w:val="center"/>
              <w:rPr>
                <w:sz w:val="20"/>
              </w:rPr>
            </w:pPr>
            <w:r>
              <w:t>QUEBRA DE PRÉ-REQUISITO:</w:t>
            </w:r>
          </w:p>
        </w:tc>
        <w:tc>
          <w:tcPr>
            <w:tcW w:w="3043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da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11" w:type="dxa"/>
            <w:vMerge w:val="continue"/>
            <w:vAlign w:val="center"/>
          </w:tcPr>
          <w:p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>
            <w:pPr>
              <w:spacing w:line="276" w:lineRule="auto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1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>
            <w:pPr>
              <w:spacing w:line="276" w:lineRule="auto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1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>
            <w:pPr>
              <w:spacing w:line="276" w:lineRule="auto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1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tbl>
      <w:tblPr>
        <w:tblStyle w:val="12"/>
        <w:tblpPr w:leftFromText="141" w:rightFromText="141" w:vertAnchor="text" w:horzAnchor="page" w:tblpX="6676" w:tblpY="-992"/>
        <w:tblW w:w="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977" w:type="dxa"/>
            <w:vMerge w:val="restart"/>
            <w:vAlign w:val="center"/>
          </w:tcPr>
          <w:p>
            <w:pPr>
              <w:ind w:left="360"/>
              <w:jc w:val="center"/>
            </w:pPr>
            <w:r>
              <w:t>PARA CURSAR A</w:t>
            </w:r>
          </w:p>
          <w:p>
            <w:pPr>
              <w:ind w:left="360"/>
              <w:jc w:val="center"/>
              <w:rPr>
                <w:b/>
                <w:sz w:val="20"/>
              </w:rPr>
            </w:pPr>
            <w:r>
              <w:t>DISCIPLINA:</w:t>
            </w:r>
          </w:p>
        </w:tc>
        <w:tc>
          <w:tcPr>
            <w:tcW w:w="2731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da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vMerge w:val="continue"/>
            <w:vAlign w:val="center"/>
          </w:tcPr>
          <w:p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731" w:type="dxa"/>
            <w:vAlign w:val="bottom"/>
          </w:tcPr>
          <w:p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/>
    <w:p/>
    <w:p>
      <w:r>
        <w:t>Solicito o deferimento deste pedido com base na seguinte justificativa:</w:t>
      </w:r>
    </w:p>
    <w:p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</w:t>
      </w:r>
    </w:p>
    <w:p>
      <w:pPr>
        <w:rPr>
          <w:sz w:val="20"/>
        </w:rPr>
      </w:pPr>
      <w:r>
        <w:t xml:space="preserve">Ainda, estou ciente que não estarei matriculado(a), em carga horária semanal inferior a mínima do curso.          </w:t>
      </w:r>
    </w:p>
    <w:p>
      <w:pPr>
        <w:jc w:val="center"/>
      </w:pPr>
    </w:p>
    <w:p>
      <w:pPr>
        <w:jc w:val="left"/>
        <w:outlineLvl w:val="0"/>
      </w:pPr>
      <w:r>
        <w:t>Araranguá, ............de ...................... de ................                  __________________________</w:t>
      </w:r>
    </w:p>
    <w:p>
      <w:pPr>
        <w:jc w:val="right"/>
        <w:outlineLvl w:val="0"/>
      </w:pPr>
      <w:r>
        <w:t>Assinatura do aluno</w:t>
      </w:r>
    </w:p>
    <w:p>
      <w:pPr>
        <w:jc w:val="right"/>
        <w:outlineLvl w:val="0"/>
      </w:pPr>
    </w:p>
    <w:p>
      <w:pPr>
        <w:numPr>
          <w:ilvl w:val="0"/>
          <w:numId w:val="2"/>
        </w:numPr>
        <w:rPr>
          <w:szCs w:val="24"/>
        </w:rPr>
      </w:pPr>
      <w:r>
        <w:rPr>
          <w:b/>
          <w:sz w:val="20"/>
          <w:szCs w:val="24"/>
        </w:rPr>
        <w:t xml:space="preserve">ATENÇÃO: </w:t>
      </w:r>
      <w:r>
        <w:rPr>
          <w:sz w:val="20"/>
          <w:szCs w:val="24"/>
        </w:rPr>
        <w:t xml:space="preserve">Encaminhar o  </w:t>
      </w:r>
      <w:r>
        <w:rPr>
          <w:sz w:val="20"/>
          <w:szCs w:val="24"/>
          <w:u w:val="single"/>
        </w:rPr>
        <w:t>Histórico</w:t>
      </w:r>
      <w:r>
        <w:rPr>
          <w:sz w:val="20"/>
          <w:szCs w:val="24"/>
        </w:rPr>
        <w:t xml:space="preserve"> e </w:t>
      </w:r>
      <w:r>
        <w:rPr>
          <w:sz w:val="20"/>
          <w:szCs w:val="24"/>
          <w:u w:val="single"/>
        </w:rPr>
        <w:t>Espelho de Matrícula</w:t>
      </w:r>
      <w:r>
        <w:rPr>
          <w:sz w:val="20"/>
          <w:szCs w:val="24"/>
        </w:rPr>
        <w:t xml:space="preserve"> anexo, obtido no CAGr/  O prazo máximo para efetuar esta solicitação é de 03 (três) dias úteis do início das aulas.</w:t>
      </w:r>
    </w:p>
    <w:p>
      <w:pPr>
        <w:rPr>
          <w:szCs w:val="24"/>
        </w:rPr>
      </w:pPr>
    </w:p>
    <w:p>
      <w:pPr>
        <w:jc w:val="left"/>
        <w:outlineLvl w:val="0"/>
      </w:pPr>
      <w:r>
        <w:rPr>
          <w:szCs w:val="24"/>
        </w:rPr>
        <w:t>Recebido pela secretaria em</w:t>
      </w:r>
      <w:r>
        <w:t xml:space="preserve"> ............de ...................... de ................      ___________________</w:t>
      </w:r>
    </w:p>
    <w:p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Assinatura </w:t>
      </w:r>
    </w:p>
    <w:p>
      <w:pPr>
        <w:jc w:val="left"/>
        <w:outlineLvl w:val="0"/>
        <w:rPr>
          <w:szCs w:val="24"/>
        </w:rPr>
      </w:pPr>
    </w:p>
    <w:p>
      <w:pPr>
        <w:jc w:val="left"/>
        <w:outlineLvl w:val="0"/>
        <w:rPr>
          <w:szCs w:val="24"/>
        </w:rPr>
      </w:pPr>
      <w:r>
        <w:rPr>
          <w:szCs w:val="24"/>
        </w:rPr>
        <w:t xml:space="preserve">PARECER DO COLEGIADO DO CURSO: </w:t>
      </w:r>
    </w:p>
    <w:p>
      <w:pPr>
        <w:rPr>
          <w:szCs w:val="24"/>
        </w:rPr>
      </w:pPr>
    </w:p>
    <w:p>
      <w:pPr>
        <w:spacing w:line="360" w:lineRule="auto"/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t xml:space="preserve">.......................................................................................................................................................        </w:t>
      </w:r>
    </w:p>
    <w:sectPr>
      <w:headerReference r:id="rId3" w:type="default"/>
      <w:pgSz w:w="11907" w:h="16840"/>
      <w:pgMar w:top="1134" w:right="1134" w:bottom="1134" w:left="1701" w:header="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18"/>
      </w:rPr>
    </w:pPr>
  </w:p>
  <w:p>
    <w:pPr>
      <w:pStyle w:val="4"/>
      <w:jc w:val="center"/>
      <w:rPr>
        <w:sz w:val="18"/>
      </w:rPr>
    </w:pPr>
    <w:r>
      <w:drawing>
        <wp:inline distT="0" distB="0" distL="0" distR="0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SERVIÇO PÚBLICO FEDERAL</w:t>
    </w:r>
  </w:p>
  <w:p>
    <w:pPr>
      <w:pStyle w:val="4"/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UNIVERSIDADE FEDERAL DE SANTA CATARINA</w:t>
    </w:r>
  </w:p>
  <w:p>
    <w:pPr>
      <w:pStyle w:val="4"/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CAMPUS UNIVERSITÁRIO DE ARARANGUÁ</w:t>
    </w:r>
  </w:p>
  <w:p>
    <w:pPr>
      <w:pStyle w:val="4"/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CENTRO DE CIÊNCIAS, TECNOLOGIAS E SAÚDE</w:t>
    </w:r>
  </w:p>
  <w:p>
    <w:pPr>
      <w:pStyle w:val="4"/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>SECRETARIA INTEGRADA DE GRADUAÇÃO</w:t>
    </w:r>
  </w:p>
  <w:p>
    <w:pPr>
      <w:pStyle w:val="4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color w:val="333333"/>
        <w:sz w:val="18"/>
        <w:szCs w:val="18"/>
      </w:rPr>
      <w:t>Rodovia Governador Jorge Lacerda, 3201 –</w:t>
    </w:r>
  </w:p>
  <w:p>
    <w:pPr>
      <w:pStyle w:val="4"/>
      <w:jc w:val="center"/>
      <w:rPr>
        <w:rFonts w:ascii="Verdana" w:hAnsi="Verdana" w:cs="Arial"/>
        <w:sz w:val="18"/>
        <w:szCs w:val="18"/>
      </w:rPr>
    </w:pPr>
    <w:r>
      <w:rPr>
        <w:rFonts w:ascii="Verdana" w:hAnsi="Verdana"/>
        <w:color w:val="333333"/>
        <w:sz w:val="18"/>
        <w:szCs w:val="18"/>
      </w:rPr>
      <w:t xml:space="preserve">Jardim das Avenidas CEP 88906-072 </w:t>
    </w:r>
    <w:r>
      <w:rPr>
        <w:rFonts w:ascii="Verdana" w:hAnsi="Verdana" w:cs="Arial"/>
        <w:sz w:val="18"/>
        <w:szCs w:val="18"/>
      </w:rPr>
      <w:t>– ARARANGUÁ - SC</w:t>
    </w:r>
  </w:p>
  <w:p>
    <w:pPr>
      <w:pStyle w:val="4"/>
      <w:jc w:val="center"/>
      <w:rPr>
        <w:rFonts w:ascii="Verdana" w:hAnsi="Verdana" w:cs="Arial"/>
        <w:sz w:val="18"/>
        <w:szCs w:val="18"/>
        <w:lang w:val="it-IT"/>
      </w:rPr>
    </w:pPr>
    <w:r>
      <w:rPr>
        <w:rFonts w:ascii="Verdana" w:hAnsi="Verdana" w:cs="Arial"/>
        <w:sz w:val="18"/>
        <w:szCs w:val="18"/>
        <w:lang w:val="it-IT"/>
      </w:rPr>
      <w:t>TELEFONE (048) 3721- 4680/ (048) 3721-6448/(048) 3721- 6937/(048) 3721- 6936</w:t>
    </w:r>
  </w:p>
  <w:p>
    <w:pPr>
      <w:pStyle w:val="4"/>
      <w:jc w:val="center"/>
      <w:rPr>
        <w:lang w:val="it-IT"/>
      </w:rPr>
    </w:pPr>
    <w:r>
      <w:fldChar w:fldCharType="begin"/>
    </w:r>
    <w:r>
      <w:instrText xml:space="preserve"> HYPERLINK "file:///C:\\Users\\Servidor\\AppData\\Local\\Temp\\www.sig.cts.ararangua.ufsc.br" </w:instrText>
    </w:r>
    <w:r>
      <w:fldChar w:fldCharType="separate"/>
    </w:r>
    <w:r>
      <w:rPr>
        <w:rStyle w:val="11"/>
        <w:rFonts w:ascii="Verdana" w:hAnsi="Verdana" w:cs="Arial"/>
        <w:sz w:val="18"/>
        <w:szCs w:val="18"/>
        <w:lang w:val="it-IT"/>
      </w:rPr>
      <w:t>www.sig.cts.ararangua.ufsc.br</w:t>
    </w:r>
    <w:r>
      <w:rPr>
        <w:rStyle w:val="11"/>
        <w:rFonts w:ascii="Verdana" w:hAnsi="Verdana" w:cs="Arial"/>
        <w:sz w:val="18"/>
        <w:szCs w:val="18"/>
        <w:lang w:val="it-IT"/>
      </w:rPr>
      <w:fldChar w:fldCharType="end"/>
    </w:r>
  </w:p>
  <w:p>
    <w:pPr>
      <w:pStyle w:val="4"/>
      <w:jc w:val="center"/>
      <w:rPr>
        <w:rFonts w:ascii="Verdana" w:hAnsi="Verdana" w:cs="Courier New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300"/>
    <w:multiLevelType w:val="multilevel"/>
    <w:tmpl w:val="1FBD430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3964647D"/>
    <w:multiLevelType w:val="multilevel"/>
    <w:tmpl w:val="3964647D"/>
    <w:lvl w:ilvl="0" w:tentative="0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2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B6A37"/>
    <w:rsid w:val="001C3ACB"/>
    <w:rsid w:val="001D2FA8"/>
    <w:rsid w:val="001E70A4"/>
    <w:rsid w:val="00201D0B"/>
    <w:rsid w:val="00233B2B"/>
    <w:rsid w:val="00240538"/>
    <w:rsid w:val="00242F72"/>
    <w:rsid w:val="00244E1C"/>
    <w:rsid w:val="00253FBE"/>
    <w:rsid w:val="00265343"/>
    <w:rsid w:val="002869C6"/>
    <w:rsid w:val="00293C54"/>
    <w:rsid w:val="002E21E1"/>
    <w:rsid w:val="002E5068"/>
    <w:rsid w:val="002E73B7"/>
    <w:rsid w:val="002F3198"/>
    <w:rsid w:val="003051D2"/>
    <w:rsid w:val="0031156E"/>
    <w:rsid w:val="00330F09"/>
    <w:rsid w:val="003321CE"/>
    <w:rsid w:val="00342169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4F07C4"/>
    <w:rsid w:val="004F4DEE"/>
    <w:rsid w:val="00540592"/>
    <w:rsid w:val="00551101"/>
    <w:rsid w:val="005534AE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8054EC"/>
    <w:rsid w:val="00813797"/>
    <w:rsid w:val="00815743"/>
    <w:rsid w:val="00823E95"/>
    <w:rsid w:val="008268D7"/>
    <w:rsid w:val="00852F0C"/>
    <w:rsid w:val="008653A0"/>
    <w:rsid w:val="008F0C09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BF32A5"/>
    <w:rsid w:val="00C04FA1"/>
    <w:rsid w:val="00C121AD"/>
    <w:rsid w:val="00C2424E"/>
    <w:rsid w:val="00C32DFC"/>
    <w:rsid w:val="00C40290"/>
    <w:rsid w:val="00C521D5"/>
    <w:rsid w:val="00C8687C"/>
    <w:rsid w:val="00C879FE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3244B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65FBB"/>
    <w:rsid w:val="00F873EE"/>
    <w:rsid w:val="00F9015C"/>
    <w:rsid w:val="00FA1AA1"/>
    <w:rsid w:val="00FC34F7"/>
    <w:rsid w:val="00FC3F73"/>
    <w:rsid w:val="00FD79DE"/>
    <w:rsid w:val="00FF19D1"/>
    <w:rsid w:val="5D683117"/>
    <w:rsid w:val="663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4"/>
      <w:lang w:val="pt-BR" w:eastAsia="pt-BR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annotation text"/>
    <w:basedOn w:val="1"/>
    <w:link w:val="18"/>
    <w:semiHidden/>
    <w:unhideWhenUsed/>
    <w:uiPriority w:val="99"/>
    <w:rPr>
      <w:sz w:val="20"/>
    </w:rPr>
  </w:style>
  <w:style w:type="paragraph" w:styleId="4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6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Document Map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character" w:styleId="11">
    <w:name w:val="Hyperlink"/>
    <w:uiPriority w:val="0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abeçalho Char"/>
    <w:link w:val="4"/>
    <w:uiPriority w:val="99"/>
    <w:rPr>
      <w:sz w:val="24"/>
    </w:rPr>
  </w:style>
  <w:style w:type="character" w:customStyle="1" w:styleId="15">
    <w:name w:val="Rodapé Char"/>
    <w:link w:val="6"/>
    <w:uiPriority w:val="99"/>
    <w:rPr>
      <w:sz w:val="24"/>
    </w:rPr>
  </w:style>
  <w:style w:type="character" w:customStyle="1" w:styleId="16">
    <w:name w:val="Texto de balão Char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Mapa do Documento Char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Texto de comentário Char"/>
    <w:basedOn w:val="9"/>
    <w:link w:val="3"/>
    <w:semiHidden/>
    <w:uiPriority w:val="99"/>
  </w:style>
  <w:style w:type="character" w:customStyle="1" w:styleId="19">
    <w:name w:val="Assunto do comentário Char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31742-67F7-42FC-92C9-50C4A275C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2429</Characters>
  <Lines>20</Lines>
  <Paragraphs>5</Paragraphs>
  <TotalTime>17</TotalTime>
  <ScaleCrop>false</ScaleCrop>
  <LinksUpToDate>false</LinksUpToDate>
  <CharactersWithSpaces>2873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2018-07-03T19:34:00Z</dcterms:created>
  <dc:creator>a</dc:creator>
  <cp:lastModifiedBy>Marcelo Ellmann</cp:lastModifiedBy>
  <cp:lastPrinted>2018-07-04T17:06:00Z</cp:lastPrinted>
  <dcterms:modified xsi:type="dcterms:W3CDTF">2019-03-13T16:56:59Z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